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43" w:rsidRDefault="00390417" w:rsidP="00C04F43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ახალ კლინიკის </w:t>
      </w:r>
      <w:r w:rsidR="00D53D04">
        <w:rPr>
          <w:rFonts w:ascii="Sylfaen" w:hAnsi="Sylfaen" w:cs="Sylfaen"/>
          <w:b/>
          <w:sz w:val="24"/>
          <w:szCs w:val="24"/>
          <w:lang w:val="ka-GE"/>
        </w:rPr>
        <w:t xml:space="preserve">მშენებლობის </w:t>
      </w:r>
      <w:r>
        <w:rPr>
          <w:rFonts w:ascii="Sylfaen" w:hAnsi="Sylfaen" w:cs="Sylfaen"/>
          <w:b/>
          <w:sz w:val="24"/>
          <w:szCs w:val="24"/>
          <w:lang w:val="ka-GE"/>
        </w:rPr>
        <w:t>დათავლიერება</w:t>
      </w:r>
    </w:p>
    <w:p w:rsidR="00C04F43" w:rsidRPr="00C04F43" w:rsidRDefault="00C04F43" w:rsidP="00C04F43">
      <w:pPr>
        <w:jc w:val="center"/>
        <w:rPr>
          <w:rFonts w:ascii="Sylfaen" w:hAnsi="Sylfaen" w:cs="Sylfaen"/>
          <w:b/>
          <w:lang w:val="ka-GE"/>
        </w:rPr>
      </w:pPr>
      <w:r w:rsidRPr="00C04F43">
        <w:rPr>
          <w:rFonts w:ascii="Sylfaen" w:hAnsi="Sylfaen" w:cs="Sylfaen"/>
          <w:b/>
          <w:lang w:val="ka-GE"/>
        </w:rPr>
        <w:t>7 ოქტომბერი 2017 წელი</w:t>
      </w:r>
    </w:p>
    <w:p w:rsidR="00E97F83" w:rsidRPr="00390417" w:rsidRDefault="00E97F83" w:rsidP="00D07CB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AC16E7" w:rsidRPr="00D07CB1" w:rsidRDefault="00AC16E7" w:rsidP="00AC16E7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D07CB1">
        <w:rPr>
          <w:rFonts w:ascii="Sylfaen" w:hAnsi="Sylfaen" w:cs="Sylfaen"/>
          <w:sz w:val="20"/>
          <w:szCs w:val="20"/>
          <w:lang w:val="ka-GE"/>
        </w:rPr>
        <w:t>კლინიკა</w:t>
      </w:r>
      <w:r w:rsidR="00390417">
        <w:rPr>
          <w:rFonts w:ascii="Sylfaen" w:hAnsi="Sylfaen" w:cs="Sylfaen"/>
          <w:sz w:val="20"/>
          <w:szCs w:val="20"/>
          <w:lang w:val="ka-GE"/>
        </w:rPr>
        <w:t xml:space="preserve"> „</w:t>
      </w:r>
      <w:r w:rsidR="00390417" w:rsidRPr="00390417">
        <w:rPr>
          <w:rFonts w:ascii="Sylfaen" w:hAnsi="Sylfaen" w:cs="Sylfaen"/>
          <w:sz w:val="20"/>
          <w:szCs w:val="20"/>
          <w:lang w:val="ka-GE"/>
        </w:rPr>
        <w:t>მედიქალ სითი</w:t>
      </w:r>
      <w:r w:rsidR="00390417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90417" w:rsidRPr="00390417">
        <w:rPr>
          <w:rFonts w:ascii="Sylfaen" w:hAnsi="Sylfaen" w:cs="Sylfaen"/>
          <w:sz w:val="20"/>
          <w:szCs w:val="20"/>
          <w:lang w:val="ka-GE"/>
        </w:rPr>
        <w:t>Medical City</w:t>
      </w:r>
      <w:r w:rsidR="00390417">
        <w:rPr>
          <w:rFonts w:ascii="Sylfaen" w:hAnsi="Sylfaen" w:cs="Sylfaen"/>
          <w:sz w:val="20"/>
          <w:szCs w:val="20"/>
          <w:lang w:val="ka-GE"/>
        </w:rPr>
        <w:t>“</w:t>
      </w:r>
      <w:r w:rsidRPr="00D07CB1">
        <w:rPr>
          <w:rFonts w:ascii="Sylfaen" w:hAnsi="Sylfaen" w:cs="Sylfaen"/>
          <w:sz w:val="20"/>
          <w:szCs w:val="20"/>
          <w:lang w:val="ka-GE"/>
        </w:rPr>
        <w:t xml:space="preserve"> ფართოვდება და მოსახლეობას დამატებით სამედიცინო სერვისებს შესთავაზებს. საყოველთაო ჯანდაცვის პროგრამის ეფექტურობიდან გამომდინარე, მრავალმილიონიანი ბიუჯეტის ფარგლებში </w:t>
      </w:r>
      <w:r w:rsidR="00E97F83" w:rsidRPr="00D07CB1">
        <w:rPr>
          <w:rFonts w:ascii="Sylfaen" w:hAnsi="Sylfaen" w:cs="Sylfaen"/>
          <w:sz w:val="20"/>
          <w:szCs w:val="20"/>
          <w:lang w:val="ka-GE"/>
        </w:rPr>
        <w:t>ახალი სამედიცინო დაწესებულება ექსპლუატაციაში 2018 წლის თებერვლი</w:t>
      </w:r>
      <w:r w:rsidRPr="00D07CB1">
        <w:rPr>
          <w:rFonts w:ascii="Sylfaen" w:hAnsi="Sylfaen" w:cs="Sylfaen"/>
          <w:sz w:val="20"/>
          <w:szCs w:val="20"/>
          <w:lang w:val="ka-GE"/>
        </w:rPr>
        <w:t>დან</w:t>
      </w:r>
      <w:r w:rsidR="00E97F83" w:rsidRPr="00D07CB1">
        <w:rPr>
          <w:rFonts w:ascii="Sylfaen" w:hAnsi="Sylfaen" w:cs="Sylfaen"/>
          <w:sz w:val="20"/>
          <w:szCs w:val="20"/>
          <w:lang w:val="ka-GE"/>
        </w:rPr>
        <w:t xml:space="preserve"> შევა</w:t>
      </w:r>
      <w:r w:rsidRPr="00D07CB1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:rsidR="00390417" w:rsidRDefault="006A135B" w:rsidP="00AC16E7">
      <w:pPr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  <w:r w:rsidRPr="00D07CB1">
        <w:rPr>
          <w:rFonts w:ascii="Sylfaen" w:hAnsi="Sylfaen" w:cs="Sylfaen"/>
          <w:sz w:val="20"/>
          <w:szCs w:val="20"/>
          <w:lang w:val="ka-GE"/>
        </w:rPr>
        <w:t>1</w:t>
      </w:r>
      <w:r w:rsidR="00D07CB1" w:rsidRPr="00D07CB1">
        <w:rPr>
          <w:rFonts w:ascii="Sylfaen" w:hAnsi="Sylfaen" w:cs="Sylfaen"/>
          <w:sz w:val="20"/>
          <w:szCs w:val="20"/>
          <w:lang w:val="ka-GE"/>
        </w:rPr>
        <w:t>0</w:t>
      </w:r>
      <w:r w:rsidRPr="00D07CB1">
        <w:rPr>
          <w:rFonts w:ascii="Sylfaen" w:hAnsi="Sylfaen" w:cs="Sylfaen"/>
          <w:sz w:val="20"/>
          <w:szCs w:val="20"/>
          <w:lang w:val="ka-GE"/>
        </w:rPr>
        <w:t xml:space="preserve">0 საწოლზე გათვლილი </w:t>
      </w:r>
      <w:r w:rsidR="00D07CB1" w:rsidRPr="00D07CB1">
        <w:rPr>
          <w:rFonts w:ascii="Sylfaen" w:hAnsi="Sylfaen" w:cs="Sylfaen"/>
          <w:sz w:val="20"/>
          <w:szCs w:val="20"/>
          <w:lang w:val="ka-GE"/>
        </w:rPr>
        <w:t xml:space="preserve">ახალი </w:t>
      </w:r>
      <w:r w:rsidR="00AC16E7" w:rsidRPr="00D07CB1">
        <w:rPr>
          <w:rFonts w:ascii="Sylfaen" w:hAnsi="Sylfaen" w:cs="Sylfaen"/>
          <w:sz w:val="20"/>
          <w:szCs w:val="20"/>
          <w:lang w:val="ka-GE"/>
        </w:rPr>
        <w:t>კლინიკა</w:t>
      </w:r>
      <w:r w:rsidRPr="00D07CB1">
        <w:rPr>
          <w:rFonts w:ascii="Sylfaen" w:hAnsi="Sylfaen" w:cs="Sylfaen"/>
          <w:sz w:val="20"/>
          <w:szCs w:val="20"/>
          <w:lang w:val="ka-GE"/>
        </w:rPr>
        <w:t xml:space="preserve"> თანამედროვე </w:t>
      </w:r>
      <w:r w:rsidR="00390417">
        <w:rPr>
          <w:rFonts w:ascii="Sylfaen" w:hAnsi="Sylfaen" w:cs="Sylfaen"/>
          <w:sz w:val="20"/>
          <w:szCs w:val="20"/>
          <w:lang w:val="ka-GE"/>
        </w:rPr>
        <w:t xml:space="preserve">(მაღალტექნოლოგიური) </w:t>
      </w:r>
      <w:r w:rsidRPr="00D07CB1">
        <w:rPr>
          <w:rFonts w:ascii="Sylfaen" w:hAnsi="Sylfaen" w:cs="Sylfaen"/>
          <w:sz w:val="20"/>
          <w:szCs w:val="20"/>
          <w:lang w:val="ka-GE"/>
        </w:rPr>
        <w:t>აპარატურით იქნება აღჭურვილი</w:t>
      </w:r>
      <w:r w:rsidR="00390417">
        <w:rPr>
          <w:rFonts w:ascii="Sylfaen" w:hAnsi="Sylfaen" w:cs="Sylfaen"/>
          <w:sz w:val="20"/>
          <w:szCs w:val="20"/>
          <w:lang w:val="ka-GE"/>
        </w:rPr>
        <w:t xml:space="preserve"> და </w:t>
      </w:r>
      <w:proofErr w:type="spellStart"/>
      <w:r w:rsidR="00D07CB1" w:rsidRPr="00D07CB1">
        <w:rPr>
          <w:rFonts w:ascii="Sylfaen" w:hAnsi="Sylfaen" w:cs="Sylfaen"/>
          <w:sz w:val="21"/>
          <w:szCs w:val="21"/>
          <w:shd w:val="clear" w:color="auto" w:fill="FFFFFF"/>
        </w:rPr>
        <w:t>მაღალპროფესიულ</w:t>
      </w:r>
      <w:proofErr w:type="spellEnd"/>
      <w:r w:rsidR="00D07CB1" w:rsidRPr="00D07CB1">
        <w:rPr>
          <w:rFonts w:ascii="BPGnp" w:hAnsi="BPGnp"/>
          <w:sz w:val="21"/>
          <w:szCs w:val="21"/>
          <w:shd w:val="clear" w:color="auto" w:fill="FFFFFF"/>
        </w:rPr>
        <w:t xml:space="preserve"> </w:t>
      </w:r>
      <w:proofErr w:type="spellStart"/>
      <w:r w:rsidR="00D07CB1" w:rsidRPr="00D07CB1">
        <w:rPr>
          <w:rFonts w:ascii="Sylfaen" w:hAnsi="Sylfaen" w:cs="Sylfaen"/>
          <w:sz w:val="21"/>
          <w:szCs w:val="21"/>
          <w:shd w:val="clear" w:color="auto" w:fill="FFFFFF"/>
        </w:rPr>
        <w:t>მომსახურეობას</w:t>
      </w:r>
      <w:proofErr w:type="spellEnd"/>
      <w:r w:rsidR="00D07CB1" w:rsidRPr="00D07CB1">
        <w:rPr>
          <w:rFonts w:ascii="BPGnp" w:hAnsi="BPGnp"/>
          <w:sz w:val="21"/>
          <w:szCs w:val="21"/>
          <w:shd w:val="clear" w:color="auto" w:fill="FFFFFF"/>
        </w:rPr>
        <w:t xml:space="preserve"> </w:t>
      </w:r>
      <w:proofErr w:type="spellStart"/>
      <w:r w:rsidR="00D07CB1" w:rsidRPr="00D07CB1">
        <w:rPr>
          <w:rFonts w:ascii="Sylfaen" w:hAnsi="Sylfaen" w:cs="Sylfaen"/>
          <w:sz w:val="21"/>
          <w:szCs w:val="21"/>
          <w:shd w:val="clear" w:color="auto" w:fill="FFFFFF"/>
        </w:rPr>
        <w:t>გაუწევს</w:t>
      </w:r>
      <w:proofErr w:type="spellEnd"/>
      <w:r w:rsidR="00D07CB1" w:rsidRPr="00D07CB1">
        <w:rPr>
          <w:rFonts w:ascii="BPGnp" w:hAnsi="BPGnp"/>
          <w:sz w:val="21"/>
          <w:szCs w:val="21"/>
          <w:shd w:val="clear" w:color="auto" w:fill="FFFFFF"/>
        </w:rPr>
        <w:t xml:space="preserve"> </w:t>
      </w:r>
      <w:proofErr w:type="spellStart"/>
      <w:r w:rsidR="00D07CB1" w:rsidRPr="00D07CB1">
        <w:rPr>
          <w:rFonts w:ascii="Sylfaen" w:hAnsi="Sylfaen" w:cs="Sylfaen"/>
          <w:sz w:val="21"/>
          <w:szCs w:val="21"/>
          <w:shd w:val="clear" w:color="auto" w:fill="FFFFFF"/>
        </w:rPr>
        <w:t>მოქალაქეებ</w:t>
      </w:r>
      <w:proofErr w:type="spellEnd"/>
      <w:r w:rsidR="00D07CB1" w:rsidRPr="00D07CB1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ს</w:t>
      </w:r>
      <w:r w:rsidR="00390417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. კერძოდ,</w:t>
      </w:r>
      <w:r w:rsidR="00D07CB1" w:rsidRPr="00D07CB1">
        <w:rPr>
          <w:rFonts w:ascii="Sylfaen" w:hAnsi="Sylfaen" w:cs="Sylfaen"/>
          <w:sz w:val="21"/>
          <w:szCs w:val="21"/>
          <w:shd w:val="clear" w:color="auto" w:fill="FFFFFF"/>
          <w:lang w:val="ka-GE"/>
        </w:rPr>
        <w:t xml:space="preserve">  </w:t>
      </w:r>
      <w:proofErr w:type="spellStart"/>
      <w:r w:rsidR="00AC16E7" w:rsidRPr="00D07CB1">
        <w:rPr>
          <w:rFonts w:ascii="Sylfaen" w:hAnsi="Sylfaen" w:cs="Sylfaen"/>
          <w:sz w:val="20"/>
          <w:szCs w:val="20"/>
          <w:shd w:val="clear" w:color="auto" w:fill="F1F0F0"/>
        </w:rPr>
        <w:t>ნეიროქირურგი</w:t>
      </w:r>
      <w:proofErr w:type="spellEnd"/>
      <w:r w:rsidR="00AC16E7" w:rsidRPr="00D07CB1">
        <w:rPr>
          <w:rFonts w:ascii="Sylfaen" w:hAnsi="Sylfaen" w:cs="Sylfaen"/>
          <w:sz w:val="20"/>
          <w:szCs w:val="20"/>
          <w:shd w:val="clear" w:color="auto" w:fill="F1F0F0"/>
          <w:lang w:val="ka-GE"/>
        </w:rPr>
        <w:t>ული,</w:t>
      </w:r>
      <w:r w:rsidR="00AC16E7" w:rsidRPr="00D07CB1">
        <w:rPr>
          <w:rFonts w:ascii="Helvetica" w:hAnsi="Helvetica" w:cs="Helvetica"/>
          <w:sz w:val="20"/>
          <w:szCs w:val="20"/>
          <w:shd w:val="clear" w:color="auto" w:fill="F1F0F0"/>
        </w:rPr>
        <w:t xml:space="preserve"> </w:t>
      </w:r>
      <w:proofErr w:type="spellStart"/>
      <w:r w:rsidR="00AC16E7" w:rsidRPr="00D07CB1">
        <w:rPr>
          <w:rFonts w:ascii="Sylfaen" w:hAnsi="Sylfaen" w:cs="Sylfaen"/>
          <w:sz w:val="20"/>
          <w:szCs w:val="20"/>
          <w:shd w:val="clear" w:color="auto" w:fill="F1F0F0"/>
        </w:rPr>
        <w:t>კარდიოლოგი</w:t>
      </w:r>
      <w:proofErr w:type="spellEnd"/>
      <w:r w:rsidR="00AC16E7" w:rsidRPr="00D07CB1">
        <w:rPr>
          <w:rFonts w:ascii="Sylfaen" w:hAnsi="Sylfaen" w:cs="Sylfaen"/>
          <w:sz w:val="20"/>
          <w:szCs w:val="20"/>
          <w:shd w:val="clear" w:color="auto" w:fill="F1F0F0"/>
          <w:lang w:val="ka-GE"/>
        </w:rPr>
        <w:t xml:space="preserve">ური, </w:t>
      </w:r>
      <w:proofErr w:type="spellStart"/>
      <w:r w:rsidR="00AC16E7" w:rsidRPr="00D07CB1">
        <w:rPr>
          <w:rFonts w:ascii="Sylfaen" w:hAnsi="Sylfaen" w:cs="Sylfaen"/>
          <w:sz w:val="20"/>
          <w:szCs w:val="20"/>
          <w:shd w:val="clear" w:color="auto" w:fill="F1F0F0"/>
        </w:rPr>
        <w:t>პედიატრიული</w:t>
      </w:r>
      <w:proofErr w:type="spellEnd"/>
      <w:r w:rsidR="00AC16E7" w:rsidRPr="00D07CB1">
        <w:rPr>
          <w:rFonts w:ascii="Sylfaen" w:hAnsi="Sylfaen" w:cs="Helvetica"/>
          <w:sz w:val="20"/>
          <w:szCs w:val="20"/>
          <w:shd w:val="clear" w:color="auto" w:fill="F1F0F0"/>
          <w:lang w:val="ka-GE"/>
        </w:rPr>
        <w:t xml:space="preserve"> და </w:t>
      </w:r>
      <w:proofErr w:type="spellStart"/>
      <w:r w:rsidR="00AC16E7" w:rsidRPr="00D07CB1">
        <w:rPr>
          <w:rFonts w:ascii="Sylfaen" w:hAnsi="Sylfaen" w:cs="Sylfaen"/>
          <w:sz w:val="20"/>
          <w:szCs w:val="20"/>
          <w:shd w:val="clear" w:color="auto" w:fill="F1F0F0"/>
        </w:rPr>
        <w:t>ქირურგიული</w:t>
      </w:r>
      <w:proofErr w:type="spellEnd"/>
      <w:r w:rsidRPr="00D07CB1">
        <w:rPr>
          <w:rFonts w:ascii="Sylfaen" w:hAnsi="Sylfaen" w:cs="Sylfaen"/>
          <w:sz w:val="20"/>
          <w:szCs w:val="20"/>
          <w:shd w:val="clear" w:color="auto" w:fill="F1F0F0"/>
          <w:lang w:val="ka-GE"/>
        </w:rPr>
        <w:t xml:space="preserve"> მიმართულებით </w:t>
      </w:r>
      <w:r w:rsidR="00D07CB1" w:rsidRPr="00D07CB1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ყ</w:t>
      </w:r>
      <w:proofErr w:type="spellStart"/>
      <w:r w:rsidR="00D07CB1" w:rsidRPr="00D07CB1">
        <w:rPr>
          <w:rFonts w:ascii="Sylfaen" w:hAnsi="Sylfaen" w:cs="Sylfaen"/>
          <w:sz w:val="20"/>
          <w:szCs w:val="20"/>
        </w:rPr>
        <w:t>ველა</w:t>
      </w:r>
      <w:proofErr w:type="spellEnd"/>
      <w:r w:rsidR="00D07CB1" w:rsidRPr="00D07CB1">
        <w:rPr>
          <w:sz w:val="20"/>
          <w:szCs w:val="20"/>
        </w:rPr>
        <w:t xml:space="preserve"> </w:t>
      </w:r>
      <w:proofErr w:type="spellStart"/>
      <w:r w:rsidR="00D07CB1" w:rsidRPr="00D07CB1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="00D07CB1" w:rsidRPr="00D07CB1">
        <w:rPr>
          <w:sz w:val="20"/>
          <w:szCs w:val="20"/>
        </w:rPr>
        <w:t xml:space="preserve"> </w:t>
      </w:r>
      <w:proofErr w:type="spellStart"/>
      <w:r w:rsidR="00D07CB1" w:rsidRPr="00D07CB1">
        <w:rPr>
          <w:rFonts w:ascii="Sylfaen" w:hAnsi="Sylfaen" w:cs="Sylfaen"/>
          <w:sz w:val="20"/>
          <w:szCs w:val="20"/>
        </w:rPr>
        <w:t>სერვისის</w:t>
      </w:r>
      <w:proofErr w:type="spellEnd"/>
      <w:r w:rsidR="00D07CB1" w:rsidRPr="00D07CB1">
        <w:rPr>
          <w:sz w:val="20"/>
          <w:szCs w:val="20"/>
        </w:rPr>
        <w:t xml:space="preserve"> </w:t>
      </w:r>
      <w:proofErr w:type="spellStart"/>
      <w:r w:rsidR="00D07CB1" w:rsidRPr="00D07CB1">
        <w:rPr>
          <w:rFonts w:ascii="Sylfaen" w:hAnsi="Sylfaen" w:cs="Sylfaen"/>
          <w:sz w:val="20"/>
          <w:szCs w:val="20"/>
        </w:rPr>
        <w:t>მიწოდება</w:t>
      </w:r>
      <w:proofErr w:type="spellEnd"/>
      <w:r w:rsidR="00D07CB1" w:rsidRPr="00D07CB1">
        <w:rPr>
          <w:sz w:val="20"/>
          <w:szCs w:val="20"/>
        </w:rPr>
        <w:t xml:space="preserve"> </w:t>
      </w:r>
      <w:proofErr w:type="spellStart"/>
      <w:r w:rsidR="00D07CB1" w:rsidRPr="00D07CB1">
        <w:rPr>
          <w:rFonts w:ascii="Sylfaen" w:hAnsi="Sylfaen" w:cs="Sylfaen"/>
          <w:sz w:val="20"/>
          <w:szCs w:val="20"/>
        </w:rPr>
        <w:t>იქნება</w:t>
      </w:r>
      <w:proofErr w:type="spellEnd"/>
      <w:r w:rsidR="00D07CB1" w:rsidRPr="00D07CB1">
        <w:rPr>
          <w:sz w:val="20"/>
          <w:szCs w:val="20"/>
        </w:rPr>
        <w:t xml:space="preserve"> </w:t>
      </w:r>
      <w:proofErr w:type="spellStart"/>
      <w:r w:rsidR="00D07CB1" w:rsidRPr="00D07CB1">
        <w:rPr>
          <w:rFonts w:ascii="Sylfaen" w:hAnsi="Sylfaen" w:cs="Sylfaen"/>
          <w:sz w:val="20"/>
          <w:szCs w:val="20"/>
        </w:rPr>
        <w:t>შესაძლებელი</w:t>
      </w:r>
      <w:proofErr w:type="spellEnd"/>
      <w:r w:rsidR="00D07CB1" w:rsidRPr="00D07CB1">
        <w:rPr>
          <w:rFonts w:ascii="Sylfaen" w:hAnsi="Sylfaen" w:cs="Sylfaen"/>
          <w:sz w:val="20"/>
          <w:szCs w:val="20"/>
          <w:shd w:val="clear" w:color="auto" w:fill="F1F0F0"/>
          <w:lang w:val="ka-GE"/>
        </w:rPr>
        <w:t>.</w:t>
      </w:r>
      <w:r w:rsidR="00390417">
        <w:rPr>
          <w:rFonts w:ascii="Sylfaen" w:hAnsi="Sylfaen" w:cs="Sylfaen"/>
          <w:sz w:val="20"/>
          <w:szCs w:val="20"/>
          <w:shd w:val="clear" w:color="auto" w:fill="F1F0F0"/>
          <w:lang w:val="ka-GE"/>
        </w:rPr>
        <w:t xml:space="preserve"> </w:t>
      </w:r>
    </w:p>
    <w:p w:rsidR="00390417" w:rsidRPr="00390417" w:rsidRDefault="00D07CB1" w:rsidP="005B79CA">
      <w:pPr>
        <w:jc w:val="both"/>
        <w:rPr>
          <w:rFonts w:ascii="Sylfaen" w:hAnsi="Sylfaen" w:cs="Helvetica"/>
          <w:sz w:val="20"/>
          <w:szCs w:val="20"/>
          <w:shd w:val="clear" w:color="auto" w:fill="F1F0F0"/>
          <w:lang w:val="ka-GE"/>
        </w:rPr>
      </w:pPr>
      <w:proofErr w:type="spellStart"/>
      <w:proofErr w:type="gramStart"/>
      <w:r w:rsidRPr="00D07CB1">
        <w:rPr>
          <w:rFonts w:ascii="Sylfaen" w:eastAsia="Times New Roman" w:hAnsi="Sylfaen" w:cs="Sylfaen"/>
          <w:sz w:val="20"/>
          <w:szCs w:val="20"/>
        </w:rPr>
        <w:t>გე</w:t>
      </w:r>
      <w:proofErr w:type="spellEnd"/>
      <w:r w:rsidR="00D85E22">
        <w:rPr>
          <w:rFonts w:ascii="Sylfaen" w:eastAsia="Times New Roman" w:hAnsi="Sylfaen" w:cs="Sylfaen"/>
          <w:sz w:val="20"/>
          <w:szCs w:val="20"/>
          <w:lang w:val="ka-GE"/>
        </w:rPr>
        <w:t>გ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მიურ</w:t>
      </w:r>
      <w:proofErr w:type="spellEnd"/>
      <w:proofErr w:type="gramEnd"/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ოპერაციებს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r w:rsidRPr="00D07CB1">
        <w:rPr>
          <w:rFonts w:ascii="Sylfaen" w:eastAsia="Times New Roman" w:hAnsi="Sylfaen" w:cs="Helvetica"/>
          <w:sz w:val="20"/>
          <w:szCs w:val="20"/>
          <w:lang w:val="ka-GE"/>
        </w:rPr>
        <w:t>არა მხოლოდ ქართველი, არამედ</w:t>
      </w:r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ავსტრიიდან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,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სტამბულიდან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,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მოსკოვიდან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მინსკიდან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მოწვეული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მაღალი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დონის</w:t>
      </w:r>
      <w:proofErr w:type="spellEnd"/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სპეციალისტები</w:t>
      </w:r>
      <w:proofErr w:type="spellEnd"/>
      <w:r w:rsidRPr="00D07CB1">
        <w:rPr>
          <w:rFonts w:ascii="Sylfaen" w:eastAsia="Times New Roman" w:hAnsi="Sylfaen" w:cs="Sylfaen"/>
          <w:sz w:val="20"/>
          <w:szCs w:val="20"/>
          <w:lang w:val="ka-GE"/>
        </w:rPr>
        <w:t>,</w:t>
      </w:r>
      <w:r w:rsidRPr="00D07CB1">
        <w:rPr>
          <w:rFonts w:ascii="inherit" w:eastAsia="Times New Roman" w:hAnsi="inherit" w:cs="Helvetica"/>
          <w:sz w:val="20"/>
          <w:szCs w:val="20"/>
        </w:rPr>
        <w:t xml:space="preserve"> </w:t>
      </w:r>
      <w:proofErr w:type="spellStart"/>
      <w:r w:rsidRPr="00D07CB1">
        <w:rPr>
          <w:rFonts w:ascii="Sylfaen" w:eastAsia="Times New Roman" w:hAnsi="Sylfaen" w:cs="Sylfaen"/>
          <w:sz w:val="20"/>
          <w:szCs w:val="20"/>
        </w:rPr>
        <w:t>პროფესორები</w:t>
      </w:r>
      <w:proofErr w:type="spellEnd"/>
      <w:r w:rsidRPr="00D07CB1">
        <w:rPr>
          <w:rFonts w:ascii="Sylfaen" w:eastAsia="Times New Roman" w:hAnsi="Sylfaen" w:cs="Helvetica"/>
          <w:sz w:val="20"/>
          <w:szCs w:val="20"/>
          <w:lang w:val="ka-GE"/>
        </w:rPr>
        <w:t xml:space="preserve"> ჩაატარებენ.</w:t>
      </w:r>
      <w:bookmarkStart w:id="0" w:name="_GoBack"/>
      <w:r w:rsidR="005B79CA">
        <w:rPr>
          <w:rFonts w:ascii="Sylfaen" w:hAnsi="Sylfaen" w:cs="Helvetica"/>
          <w:noProof/>
          <w:sz w:val="20"/>
          <w:szCs w:val="20"/>
          <w:shd w:val="clear" w:color="auto" w:fill="F1F0F0"/>
        </w:rPr>
        <w:drawing>
          <wp:inline distT="0" distB="0" distL="0" distR="0" wp14:anchorId="188A0E4B" wp14:editId="03531E41">
            <wp:extent cx="5876925" cy="3917950"/>
            <wp:effectExtent l="0" t="0" r="9525" b="6350"/>
            <wp:docPr id="1" name="Picture 1" descr="C:\Users\ntalakhadze\Desktop\21769790_1936495969937272_7864815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alakhadze\Desktop\21769790_1936495969937272_78648151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57" cy="392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7CB1" w:rsidRDefault="00D07CB1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</w:p>
    <w:p w:rsidR="005B79CA" w:rsidRPr="00D07CB1" w:rsidRDefault="005B79CA" w:rsidP="00D07CB1">
      <w:pPr>
        <w:pStyle w:val="ListParagraph"/>
        <w:jc w:val="both"/>
        <w:rPr>
          <w:rFonts w:ascii="Sylfaen" w:hAnsi="Sylfaen" w:cs="Sylfaen"/>
          <w:sz w:val="20"/>
          <w:szCs w:val="20"/>
          <w:shd w:val="clear" w:color="auto" w:fill="F1F0F0"/>
          <w:lang w:val="ka-GE"/>
        </w:rPr>
      </w:pPr>
      <w:r>
        <w:rPr>
          <w:rFonts w:ascii="Sylfaen" w:hAnsi="Sylfaen" w:cs="Sylfaen"/>
          <w:noProof/>
          <w:sz w:val="20"/>
          <w:szCs w:val="20"/>
          <w:shd w:val="clear" w:color="auto" w:fill="F1F0F0"/>
        </w:rPr>
        <w:drawing>
          <wp:inline distT="0" distB="0" distL="0" distR="0">
            <wp:extent cx="5943600" cy="3964335"/>
            <wp:effectExtent l="0" t="0" r="0" b="0"/>
            <wp:docPr id="4" name="Picture 4" descr="C:\Users\ntalakhadze\Desktop\21845569_1936495989937270_185506759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talakhadze\Desktop\21845569_1936495989937270_1855067594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9CA" w:rsidRPr="00D07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Gnp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A2A"/>
    <w:multiLevelType w:val="hybridMultilevel"/>
    <w:tmpl w:val="8196D982"/>
    <w:lvl w:ilvl="0" w:tplc="DB3C4AB6">
      <w:start w:val="2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63105"/>
    <w:multiLevelType w:val="hybridMultilevel"/>
    <w:tmpl w:val="2B96A6A0"/>
    <w:lvl w:ilvl="0" w:tplc="F07AF7D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00FEB"/>
    <w:multiLevelType w:val="hybridMultilevel"/>
    <w:tmpl w:val="1A4C1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E9"/>
    <w:rsid w:val="00026BE9"/>
    <w:rsid w:val="001F46EA"/>
    <w:rsid w:val="0023058A"/>
    <w:rsid w:val="002C72D2"/>
    <w:rsid w:val="00390417"/>
    <w:rsid w:val="00443AA4"/>
    <w:rsid w:val="005B79CA"/>
    <w:rsid w:val="005E15DB"/>
    <w:rsid w:val="006A135B"/>
    <w:rsid w:val="00720F21"/>
    <w:rsid w:val="008A2141"/>
    <w:rsid w:val="0099095D"/>
    <w:rsid w:val="009E26DB"/>
    <w:rsid w:val="00A316EA"/>
    <w:rsid w:val="00A46201"/>
    <w:rsid w:val="00AA1F68"/>
    <w:rsid w:val="00AC16E7"/>
    <w:rsid w:val="00B02505"/>
    <w:rsid w:val="00B424BE"/>
    <w:rsid w:val="00B90C17"/>
    <w:rsid w:val="00C04F43"/>
    <w:rsid w:val="00C55568"/>
    <w:rsid w:val="00D01B88"/>
    <w:rsid w:val="00D07CB1"/>
    <w:rsid w:val="00D53D04"/>
    <w:rsid w:val="00D85E22"/>
    <w:rsid w:val="00DC68BA"/>
    <w:rsid w:val="00E178EE"/>
    <w:rsid w:val="00E33D74"/>
    <w:rsid w:val="00E97F83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A4"/>
    <w:pPr>
      <w:ind w:left="720"/>
      <w:contextualSpacing/>
    </w:pPr>
  </w:style>
  <w:style w:type="character" w:customStyle="1" w:styleId="5yl5">
    <w:name w:val="_5yl5"/>
    <w:basedOn w:val="DefaultParagraphFont"/>
    <w:rsid w:val="00E97F83"/>
  </w:style>
  <w:style w:type="paragraph" w:styleId="BalloonText">
    <w:name w:val="Balloon Text"/>
    <w:basedOn w:val="Normal"/>
    <w:link w:val="BalloonTextChar"/>
    <w:uiPriority w:val="99"/>
    <w:semiHidden/>
    <w:unhideWhenUsed/>
    <w:rsid w:val="005B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A4"/>
    <w:pPr>
      <w:ind w:left="720"/>
      <w:contextualSpacing/>
    </w:pPr>
  </w:style>
  <w:style w:type="character" w:customStyle="1" w:styleId="5yl5">
    <w:name w:val="_5yl5"/>
    <w:basedOn w:val="DefaultParagraphFont"/>
    <w:rsid w:val="00E97F83"/>
  </w:style>
  <w:style w:type="paragraph" w:styleId="BalloonText">
    <w:name w:val="Balloon Text"/>
    <w:basedOn w:val="Normal"/>
    <w:link w:val="BalloonTextChar"/>
    <w:uiPriority w:val="99"/>
    <w:semiHidden/>
    <w:unhideWhenUsed/>
    <w:rsid w:val="005B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091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1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32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0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2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82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Nini Talakhadze</cp:lastModifiedBy>
  <cp:revision>2</cp:revision>
  <dcterms:created xsi:type="dcterms:W3CDTF">2017-09-27T12:21:00Z</dcterms:created>
  <dcterms:modified xsi:type="dcterms:W3CDTF">2017-09-27T12:21:00Z</dcterms:modified>
</cp:coreProperties>
</file>